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65" w:rsidRDefault="007206DA">
      <w:pPr>
        <w:rPr>
          <w:rFonts w:ascii="Watermelon" w:hAnsi="Watermelon"/>
          <w:sz w:val="28"/>
          <w:szCs w:val="28"/>
        </w:rPr>
      </w:pPr>
      <w:r>
        <w:rPr>
          <w:rFonts w:ascii="Watermelon" w:hAnsi="Watermelon"/>
          <w:sz w:val="28"/>
          <w:szCs w:val="28"/>
        </w:rPr>
        <w:t xml:space="preserve">Kindergarten Note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Watermelon" w:hAnsi="Watermelon"/>
          <w:sz w:val="28"/>
          <w:szCs w:val="28"/>
        </w:rPr>
        <w:t xml:space="preserve"> October 15, 2014</w:t>
      </w:r>
    </w:p>
    <w:p w:rsidR="007206DA" w:rsidRDefault="007206DA">
      <w:pPr>
        <w:rPr>
          <w:rFonts w:ascii="Watermelon" w:hAnsi="Watermelon"/>
          <w:sz w:val="28"/>
          <w:szCs w:val="28"/>
        </w:rPr>
      </w:pPr>
    </w:p>
    <w:p w:rsidR="007206DA" w:rsidRDefault="00BE60D1">
      <w:pPr>
        <w:rPr>
          <w:rFonts w:ascii="Watermelon" w:hAnsi="Watermelon"/>
          <w:sz w:val="28"/>
          <w:szCs w:val="28"/>
        </w:rPr>
      </w:pPr>
      <w:r>
        <w:rPr>
          <w:rFonts w:ascii="Watermelon" w:hAnsi="Watermelon"/>
          <w:sz w:val="28"/>
          <w:szCs w:val="28"/>
        </w:rPr>
        <w:t xml:space="preserve">This is a short week, but we are hard at work.  We are working in our letter book “A”.  We are listening for the difference between the /a/ sound and the /o/ sound.  Find things around the house to point out to your child with these sounds:  apple, at, anteater, otter, owl, ostrich, on, off, often.   </w:t>
      </w:r>
    </w:p>
    <w:p w:rsidR="00BE60D1" w:rsidRDefault="00BE60D1">
      <w:pPr>
        <w:rPr>
          <w:rFonts w:ascii="Watermelon" w:hAnsi="Watermelon"/>
          <w:sz w:val="28"/>
          <w:szCs w:val="28"/>
        </w:rPr>
      </w:pPr>
      <w:r>
        <w:rPr>
          <w:rFonts w:ascii="Watermelon" w:hAnsi="Watermelon"/>
          <w:sz w:val="28"/>
          <w:szCs w:val="28"/>
        </w:rPr>
        <w:t>We are sorting all different items by size, shape and color.  Have your child sort things in the house: silverware, socks, buttons, coins, toys.</w:t>
      </w:r>
    </w:p>
    <w:p w:rsidR="00BE60D1" w:rsidRDefault="00BE60D1">
      <w:pPr>
        <w:rPr>
          <w:rFonts w:ascii="Watermelon" w:hAnsi="Watermelon"/>
          <w:sz w:val="28"/>
          <w:szCs w:val="28"/>
        </w:rPr>
      </w:pPr>
      <w:r>
        <w:rPr>
          <w:rFonts w:ascii="Watermelon" w:hAnsi="Watermelon"/>
          <w:sz w:val="28"/>
          <w:szCs w:val="28"/>
        </w:rPr>
        <w:t xml:space="preserve">This Friday is our Country-Western spirit Day.  Your child may wear jeans, jean skirt, plaid shirts, bandanas, cowboy hats, </w:t>
      </w:r>
      <w:proofErr w:type="gramStart"/>
      <w:r>
        <w:rPr>
          <w:rFonts w:ascii="Watermelon" w:hAnsi="Watermelon"/>
          <w:sz w:val="28"/>
          <w:szCs w:val="28"/>
        </w:rPr>
        <w:t>boots</w:t>
      </w:r>
      <w:proofErr w:type="gramEnd"/>
      <w:r>
        <w:rPr>
          <w:rFonts w:ascii="Watermelon" w:hAnsi="Watermelon"/>
          <w:sz w:val="28"/>
          <w:szCs w:val="28"/>
        </w:rPr>
        <w:t xml:space="preserve">.  Use your inner country to figure it out.  If they do not want to participate, they must wear their school uniform.  </w:t>
      </w:r>
    </w:p>
    <w:p w:rsidR="00BE60D1" w:rsidRDefault="00BE60D1">
      <w:pPr>
        <w:rPr>
          <w:rFonts w:ascii="Watermelon" w:hAnsi="Watermelon"/>
          <w:sz w:val="28"/>
          <w:szCs w:val="28"/>
        </w:rPr>
      </w:pPr>
      <w:r>
        <w:rPr>
          <w:rFonts w:ascii="Watermelon" w:hAnsi="Watermelon"/>
          <w:sz w:val="28"/>
          <w:szCs w:val="28"/>
        </w:rPr>
        <w:t>Friday evening from 5-7 is our Harvest Festival.  I know that PTL is still looking for people to help with the games during the evening.  See me!  I have the sign-up sheets.  Or you can go to our Grace Lutheran School PTL website to sign up on our “</w:t>
      </w:r>
      <w:proofErr w:type="spellStart"/>
      <w:r>
        <w:rPr>
          <w:rFonts w:ascii="Watermelon" w:hAnsi="Watermelon"/>
          <w:sz w:val="28"/>
          <w:szCs w:val="28"/>
        </w:rPr>
        <w:t>jooners</w:t>
      </w:r>
      <w:proofErr w:type="spellEnd"/>
      <w:r>
        <w:rPr>
          <w:rFonts w:ascii="Watermelon" w:hAnsi="Watermelon"/>
          <w:sz w:val="28"/>
          <w:szCs w:val="28"/>
        </w:rPr>
        <w:t>” site:</w:t>
      </w:r>
    </w:p>
    <w:p w:rsidR="00BE60D1" w:rsidRDefault="00BE60D1">
      <w:pPr>
        <w:rPr>
          <w:rStyle w:val="yiv58368208741"/>
        </w:rPr>
      </w:pPr>
      <w:hyperlink r:id="rId5" w:tgtFrame="_blank" w:history="1">
        <w:r>
          <w:rPr>
            <w:rStyle w:val="Hyperlink"/>
          </w:rPr>
          <w:t>https://sites.google.com/site/ptlgracelutheranschool/</w:t>
        </w:r>
      </w:hyperlink>
    </w:p>
    <w:p w:rsidR="00BE60D1" w:rsidRDefault="00BE60D1">
      <w:pPr>
        <w:rPr>
          <w:rStyle w:val="yiv58368208741"/>
          <w:rFonts w:ascii="Watermelon" w:hAnsi="Watermelon"/>
          <w:sz w:val="28"/>
          <w:szCs w:val="28"/>
        </w:rPr>
      </w:pPr>
      <w:r>
        <w:rPr>
          <w:rStyle w:val="yiv58368208741"/>
          <w:rFonts w:ascii="Watermelon" w:hAnsi="Watermelon"/>
          <w:sz w:val="28"/>
          <w:szCs w:val="28"/>
        </w:rPr>
        <w:t>It’s a fun and easy way to get your hours!</w:t>
      </w:r>
    </w:p>
    <w:p w:rsidR="00BE60D1" w:rsidRDefault="00BE60D1">
      <w:pPr>
        <w:rPr>
          <w:rStyle w:val="yiv58368208741"/>
          <w:rFonts w:ascii="Watermelon" w:hAnsi="Watermelon"/>
          <w:sz w:val="28"/>
          <w:szCs w:val="28"/>
        </w:rPr>
      </w:pPr>
      <w:r>
        <w:rPr>
          <w:rStyle w:val="yiv58368208741"/>
          <w:rFonts w:ascii="Watermelon" w:hAnsi="Watermelon"/>
          <w:sz w:val="28"/>
          <w:szCs w:val="28"/>
        </w:rPr>
        <w:t>See you all there!</w:t>
      </w:r>
    </w:p>
    <w:p w:rsidR="00BE60D1" w:rsidRPr="00BE60D1" w:rsidRDefault="00BE60D1">
      <w:pPr>
        <w:rPr>
          <w:rStyle w:val="yiv58368208741"/>
          <w:rFonts w:ascii="Watermelon" w:hAnsi="Watermelon"/>
          <w:sz w:val="28"/>
          <w:szCs w:val="28"/>
        </w:rPr>
      </w:pPr>
      <w:r>
        <w:rPr>
          <w:rStyle w:val="yiv58368208741"/>
          <w:rFonts w:ascii="Watermelon" w:hAnsi="Watermelon"/>
          <w:sz w:val="28"/>
          <w:szCs w:val="28"/>
        </w:rPr>
        <w:t>Mrs. Kilcullen</w:t>
      </w:r>
      <w:bookmarkStart w:id="0" w:name="_GoBack"/>
      <w:bookmarkEnd w:id="0"/>
    </w:p>
    <w:p w:rsidR="00BE60D1" w:rsidRPr="00BE60D1" w:rsidRDefault="00BE60D1">
      <w:pPr>
        <w:rPr>
          <w:rFonts w:ascii="Watermelon" w:hAnsi="Watermelon"/>
          <w:sz w:val="28"/>
          <w:szCs w:val="28"/>
        </w:rPr>
      </w:pPr>
    </w:p>
    <w:sectPr w:rsidR="00BE60D1" w:rsidRPr="00BE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atermel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DA"/>
    <w:rsid w:val="007206DA"/>
    <w:rsid w:val="00B012F0"/>
    <w:rsid w:val="00BE60D1"/>
    <w:rsid w:val="00C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0D1"/>
    <w:rPr>
      <w:color w:val="0000FF"/>
      <w:u w:val="single"/>
    </w:rPr>
  </w:style>
  <w:style w:type="character" w:customStyle="1" w:styleId="yiv58368208741">
    <w:name w:val="yiv58368208741"/>
    <w:basedOn w:val="DefaultParagraphFont"/>
    <w:rsid w:val="00BE6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0D1"/>
    <w:rPr>
      <w:color w:val="0000FF"/>
      <w:u w:val="single"/>
    </w:rPr>
  </w:style>
  <w:style w:type="character" w:customStyle="1" w:styleId="yiv58368208741">
    <w:name w:val="yiv58368208741"/>
    <w:basedOn w:val="DefaultParagraphFont"/>
    <w:rsid w:val="00BE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ptlgracelutheran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Kilcullen</dc:creator>
  <cp:lastModifiedBy>Stefanie Kilcullen</cp:lastModifiedBy>
  <cp:revision>1</cp:revision>
  <dcterms:created xsi:type="dcterms:W3CDTF">2014-10-15T15:10:00Z</dcterms:created>
  <dcterms:modified xsi:type="dcterms:W3CDTF">2014-10-15T19:37:00Z</dcterms:modified>
</cp:coreProperties>
</file>