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65" w:rsidRDefault="00513126">
      <w:pPr>
        <w:rPr>
          <w:rFonts w:ascii="Watermelon" w:hAnsi="Watermelon"/>
          <w:sz w:val="36"/>
          <w:szCs w:val="36"/>
        </w:rPr>
      </w:pPr>
      <w:r>
        <w:rPr>
          <w:rFonts w:ascii="Watermelon" w:hAnsi="Watermelon"/>
          <w:sz w:val="36"/>
          <w:szCs w:val="36"/>
        </w:rPr>
        <w:t xml:space="preserve">Kindergarten </w:t>
      </w:r>
      <w:bookmarkStart w:id="0" w:name="_GoBack"/>
      <w:bookmarkEnd w:id="0"/>
      <w:r>
        <w:rPr>
          <w:rFonts w:ascii="Watermelon" w:hAnsi="Watermelon"/>
          <w:sz w:val="36"/>
          <w:szCs w:val="36"/>
        </w:rPr>
        <w:t>Note-Wednesday, October 8</w:t>
      </w:r>
      <w:r w:rsidRPr="00513126">
        <w:rPr>
          <w:rFonts w:ascii="Watermelon" w:hAnsi="Watermelon"/>
          <w:sz w:val="36"/>
          <w:szCs w:val="36"/>
          <w:vertAlign w:val="superscript"/>
        </w:rPr>
        <w:t>th</w:t>
      </w:r>
      <w:r>
        <w:rPr>
          <w:rFonts w:ascii="Watermelon" w:hAnsi="Watermelon"/>
          <w:sz w:val="36"/>
          <w:szCs w:val="36"/>
        </w:rPr>
        <w:t>, 2014</w:t>
      </w:r>
    </w:p>
    <w:p w:rsidR="00513126" w:rsidRDefault="00987010">
      <w:pPr>
        <w:rPr>
          <w:rFonts w:ascii="Watermelon" w:hAnsi="Watermelon"/>
          <w:sz w:val="36"/>
          <w:szCs w:val="36"/>
        </w:rPr>
      </w:pPr>
      <w:r>
        <w:rPr>
          <w:rFonts w:ascii="Watermelon" w:hAnsi="Watermelon"/>
          <w:sz w:val="36"/>
          <w:szCs w:val="36"/>
        </w:rPr>
        <w:t>Greetings:</w:t>
      </w:r>
    </w:p>
    <w:p w:rsidR="00513126" w:rsidRPr="00987010" w:rsidRDefault="00513126">
      <w:pPr>
        <w:rPr>
          <w:rFonts w:ascii="Watermelon" w:hAnsi="Watermelon"/>
          <w:sz w:val="24"/>
          <w:szCs w:val="24"/>
        </w:rPr>
      </w:pPr>
      <w:r w:rsidRPr="00987010">
        <w:rPr>
          <w:rFonts w:ascii="Watermelon" w:hAnsi="Watermelon"/>
          <w:sz w:val="24"/>
          <w:szCs w:val="24"/>
        </w:rPr>
        <w:t>Just to let you know what is going on this week in Kindergarten</w:t>
      </w:r>
      <w:r w:rsidRPr="00987010">
        <w:rPr>
          <w:rFonts w:ascii="Times New Roman" w:hAnsi="Times New Roman" w:cs="Times New Roman"/>
          <w:sz w:val="24"/>
          <w:szCs w:val="24"/>
        </w:rPr>
        <w:t>—</w:t>
      </w:r>
      <w:r w:rsidRPr="00987010">
        <w:rPr>
          <w:rFonts w:ascii="Watermelon" w:hAnsi="Watermelon"/>
          <w:sz w:val="24"/>
          <w:szCs w:val="24"/>
        </w:rPr>
        <w:t xml:space="preserve">this Friday we have a Walking Field Trip to the Local Firehouse 23 at 9am.  If you would like to join us, please let me know.  We should be back at school by 10:30.  </w:t>
      </w:r>
    </w:p>
    <w:p w:rsidR="00513126" w:rsidRDefault="00513126">
      <w:pPr>
        <w:rPr>
          <w:rFonts w:ascii="Watermelon" w:hAnsi="Watermelon"/>
          <w:sz w:val="36"/>
          <w:szCs w:val="36"/>
        </w:rPr>
      </w:pPr>
      <w:r>
        <w:rPr>
          <w:rFonts w:ascii="Watermelon" w:hAnsi="Watermelon"/>
          <w:noProof/>
          <w:sz w:val="36"/>
          <w:szCs w:val="36"/>
        </w:rPr>
        <w:drawing>
          <wp:inline distT="0" distB="0" distL="0" distR="0">
            <wp:extent cx="2381250" cy="1809750"/>
            <wp:effectExtent l="0" t="0" r="0" b="0"/>
            <wp:docPr id="2" name="Picture 2" descr="C:\Users\Skilcullen\AppData\Local\Microsoft\Windows\Temporary Internet Files\Content.IE5\MLCYEN38\MC900251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ilcullen\AppData\Local\Microsoft\Windows\Temporary Internet Files\Content.IE5\MLCYEN38\MC90025110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inline>
        </w:drawing>
      </w:r>
    </w:p>
    <w:p w:rsidR="009F6289" w:rsidRPr="00987010" w:rsidRDefault="00513126">
      <w:pPr>
        <w:rPr>
          <w:rFonts w:ascii="Watermelon" w:hAnsi="Watermelon"/>
          <w:sz w:val="24"/>
          <w:szCs w:val="24"/>
        </w:rPr>
      </w:pPr>
      <w:r w:rsidRPr="00987010">
        <w:rPr>
          <w:rFonts w:ascii="Watermelon" w:hAnsi="Watermelon"/>
          <w:sz w:val="24"/>
          <w:szCs w:val="24"/>
        </w:rPr>
        <w:t>Every Wednesday is Library Day.  Please remember to bring your child’s book back so that he</w:t>
      </w:r>
      <w:r w:rsidR="009F6289" w:rsidRPr="00987010">
        <w:rPr>
          <w:rFonts w:ascii="Watermelon" w:hAnsi="Watermelon"/>
          <w:sz w:val="24"/>
          <w:szCs w:val="24"/>
        </w:rPr>
        <w:t xml:space="preserve">/she can pick out another one. </w:t>
      </w:r>
    </w:p>
    <w:p w:rsidR="00513126" w:rsidRPr="00987010" w:rsidRDefault="009F6289">
      <w:pPr>
        <w:rPr>
          <w:rFonts w:ascii="Watermelon" w:hAnsi="Watermelon"/>
          <w:sz w:val="24"/>
          <w:szCs w:val="24"/>
        </w:rPr>
      </w:pPr>
      <w:r w:rsidRPr="00987010">
        <w:rPr>
          <w:rFonts w:ascii="Watermelon" w:hAnsi="Watermelon"/>
          <w:sz w:val="24"/>
          <w:szCs w:val="24"/>
        </w:rPr>
        <w:t xml:space="preserve">We just finished </w:t>
      </w:r>
      <w:r w:rsidR="00513126" w:rsidRPr="00987010">
        <w:rPr>
          <w:rFonts w:ascii="Watermelon" w:hAnsi="Watermelon"/>
          <w:sz w:val="24"/>
          <w:szCs w:val="24"/>
        </w:rPr>
        <w:t>Letter</w:t>
      </w:r>
      <w:r w:rsidR="00987010">
        <w:rPr>
          <w:rFonts w:ascii="Watermelon" w:hAnsi="Watermelon"/>
          <w:sz w:val="24"/>
          <w:szCs w:val="24"/>
        </w:rPr>
        <w:t xml:space="preserve"> </w:t>
      </w:r>
      <w:r w:rsidR="00513126" w:rsidRPr="00987010">
        <w:rPr>
          <w:rFonts w:ascii="Watermelon" w:hAnsi="Watermelon"/>
          <w:sz w:val="24"/>
          <w:szCs w:val="24"/>
        </w:rPr>
        <w:t xml:space="preserve">book “G”.  Please help your child find things that begin </w:t>
      </w:r>
      <w:r w:rsidRPr="00987010">
        <w:rPr>
          <w:rFonts w:ascii="Watermelon" w:hAnsi="Watermelon"/>
          <w:sz w:val="24"/>
          <w:szCs w:val="24"/>
        </w:rPr>
        <w:t xml:space="preserve">and end </w:t>
      </w:r>
      <w:r w:rsidR="00513126" w:rsidRPr="00987010">
        <w:rPr>
          <w:rFonts w:ascii="Watermelon" w:hAnsi="Watermelon"/>
          <w:sz w:val="24"/>
          <w:szCs w:val="24"/>
        </w:rPr>
        <w:t>with the /g/ sound.</w:t>
      </w:r>
      <w:r w:rsidRPr="00987010">
        <w:rPr>
          <w:rFonts w:ascii="Watermelon" w:hAnsi="Watermelon"/>
          <w:sz w:val="24"/>
          <w:szCs w:val="24"/>
        </w:rPr>
        <w:t xml:space="preserve"> </w:t>
      </w:r>
    </w:p>
    <w:p w:rsidR="009F6289" w:rsidRDefault="009F6289">
      <w:pPr>
        <w:rPr>
          <w:rFonts w:ascii="Watermelon" w:hAnsi="Watermelon"/>
          <w:sz w:val="24"/>
          <w:szCs w:val="24"/>
        </w:rPr>
      </w:pPr>
      <w:r w:rsidRPr="00987010">
        <w:rPr>
          <w:rFonts w:ascii="Watermelon" w:hAnsi="Watermelon"/>
          <w:sz w:val="24"/>
          <w:szCs w:val="24"/>
        </w:rPr>
        <w:t>I have put a Luther’s Small Catechism in your child’s folder so that you can know what we are learning at school.  We have learned the 10 Commandments and this week we are learning the Close of the commandments.  I am explaining each commandment in the simplest of ways for your child.</w:t>
      </w:r>
    </w:p>
    <w:p w:rsidR="00987010" w:rsidRDefault="00987010">
      <w:pPr>
        <w:rPr>
          <w:rFonts w:ascii="Watermelon" w:hAnsi="Watermelon"/>
          <w:sz w:val="24"/>
          <w:szCs w:val="24"/>
        </w:rPr>
      </w:pPr>
      <w:r>
        <w:rPr>
          <w:rFonts w:ascii="Watermelon" w:hAnsi="Watermelon"/>
          <w:sz w:val="24"/>
          <w:szCs w:val="24"/>
        </w:rPr>
        <w:t>I have given you a form for our field trip on the 24</w:t>
      </w:r>
      <w:r w:rsidRPr="00987010">
        <w:rPr>
          <w:rFonts w:ascii="Watermelon" w:hAnsi="Watermelon"/>
          <w:sz w:val="24"/>
          <w:szCs w:val="24"/>
          <w:vertAlign w:val="superscript"/>
        </w:rPr>
        <w:t>th</w:t>
      </w:r>
      <w:r>
        <w:rPr>
          <w:rFonts w:ascii="Watermelon" w:hAnsi="Watermelon"/>
          <w:sz w:val="24"/>
          <w:szCs w:val="24"/>
        </w:rPr>
        <w:t xml:space="preserve"> of October to go to Kay Bell’s farm.  Please fill it out and turn it in to me!</w:t>
      </w:r>
    </w:p>
    <w:p w:rsidR="00987010" w:rsidRDefault="00987010">
      <w:pPr>
        <w:rPr>
          <w:rFonts w:ascii="Watermelon" w:hAnsi="Watermelon"/>
          <w:sz w:val="24"/>
          <w:szCs w:val="24"/>
        </w:rPr>
      </w:pPr>
      <w:r>
        <w:rPr>
          <w:rFonts w:ascii="Watermelon" w:hAnsi="Watermelon"/>
          <w:sz w:val="24"/>
          <w:szCs w:val="24"/>
        </w:rPr>
        <w:t>Finally, next Friday the 17</w:t>
      </w:r>
      <w:r w:rsidRPr="00987010">
        <w:rPr>
          <w:rFonts w:ascii="Watermelon" w:hAnsi="Watermelon"/>
          <w:sz w:val="24"/>
          <w:szCs w:val="24"/>
          <w:vertAlign w:val="superscript"/>
        </w:rPr>
        <w:t>th</w:t>
      </w:r>
      <w:r>
        <w:rPr>
          <w:rFonts w:ascii="Watermelon" w:hAnsi="Watermelon"/>
          <w:sz w:val="24"/>
          <w:szCs w:val="24"/>
        </w:rPr>
        <w:t xml:space="preserve"> is our Harvest Festival and County &amp; Western Day.  Your child does not have to wear his/her uniform that day</w:t>
      </w:r>
      <w:r>
        <w:rPr>
          <w:rFonts w:ascii="Times New Roman" w:hAnsi="Times New Roman" w:cs="Times New Roman"/>
          <w:sz w:val="24"/>
          <w:szCs w:val="24"/>
        </w:rPr>
        <w:t>—</w:t>
      </w:r>
      <w:r>
        <w:rPr>
          <w:rFonts w:ascii="Watermelon" w:hAnsi="Watermelon"/>
          <w:sz w:val="24"/>
          <w:szCs w:val="24"/>
        </w:rPr>
        <w:t>they can wear country and western wear</w:t>
      </w:r>
      <w:r>
        <w:rPr>
          <w:rFonts w:ascii="Times New Roman" w:hAnsi="Times New Roman" w:cs="Times New Roman"/>
          <w:sz w:val="24"/>
          <w:szCs w:val="24"/>
        </w:rPr>
        <w:t>—</w:t>
      </w:r>
      <w:r>
        <w:rPr>
          <w:rFonts w:ascii="Watermelon" w:hAnsi="Watermelon"/>
          <w:sz w:val="24"/>
          <w:szCs w:val="24"/>
        </w:rPr>
        <w:t>jeans, plaid shirts, bandanas, cowboy hats</w:t>
      </w:r>
      <w:r>
        <w:rPr>
          <w:rFonts w:ascii="Times New Roman" w:hAnsi="Times New Roman" w:cs="Times New Roman"/>
          <w:sz w:val="24"/>
          <w:szCs w:val="24"/>
        </w:rPr>
        <w:t>—</w:t>
      </w:r>
      <w:r>
        <w:rPr>
          <w:rFonts w:ascii="Watermelon" w:hAnsi="Watermelon"/>
          <w:sz w:val="24"/>
          <w:szCs w:val="24"/>
        </w:rPr>
        <w:t>if you have questions, please ask.</w:t>
      </w:r>
    </w:p>
    <w:p w:rsidR="00513126" w:rsidRDefault="00987010">
      <w:pPr>
        <w:rPr>
          <w:rFonts w:ascii="Times New Roman" w:hAnsi="Times New Roman" w:cs="Times New Roman"/>
          <w:sz w:val="24"/>
          <w:szCs w:val="24"/>
        </w:rPr>
      </w:pPr>
      <w:r>
        <w:rPr>
          <w:rFonts w:ascii="Watermelon" w:hAnsi="Watermelon"/>
          <w:sz w:val="24"/>
          <w:szCs w:val="24"/>
        </w:rPr>
        <w:t xml:space="preserve">DON’T FORGET </w:t>
      </w:r>
      <w:r>
        <w:rPr>
          <w:rFonts w:ascii="Times New Roman" w:hAnsi="Times New Roman" w:cs="Times New Roman"/>
          <w:sz w:val="24"/>
          <w:szCs w:val="24"/>
        </w:rPr>
        <w:t>–</w:t>
      </w:r>
      <w:r>
        <w:rPr>
          <w:rFonts w:ascii="Watermelon" w:hAnsi="Watermelon"/>
          <w:sz w:val="24"/>
          <w:szCs w:val="24"/>
        </w:rPr>
        <w:t xml:space="preserve"> THERE IS NO SCHOOL ON MONDAY, OCTOBER 13</w:t>
      </w:r>
      <w:r w:rsidRPr="00987010">
        <w:rPr>
          <w:rFonts w:ascii="Watermelon" w:hAnsi="Watermelon"/>
          <w:sz w:val="24"/>
          <w:szCs w:val="24"/>
          <w:vertAlign w:val="superscript"/>
        </w:rPr>
        <w:t>TH</w:t>
      </w:r>
      <w:r>
        <w:rPr>
          <w:rFonts w:ascii="Watermelon" w:hAnsi="Watermelon"/>
          <w:sz w:val="24"/>
          <w:szCs w:val="24"/>
        </w:rPr>
        <w:t>.  IT’S COLUMBUS DAY!  I won’t be here</w:t>
      </w:r>
      <w:r>
        <w:rPr>
          <w:rFonts w:ascii="Times New Roman" w:hAnsi="Times New Roman" w:cs="Times New Roman"/>
          <w:sz w:val="24"/>
          <w:szCs w:val="24"/>
        </w:rPr>
        <w:t>…</w:t>
      </w:r>
    </w:p>
    <w:p w:rsidR="00987010" w:rsidRPr="00987010" w:rsidRDefault="00987010">
      <w:pPr>
        <w:rPr>
          <w:rFonts w:ascii="Watermelon" w:hAnsi="Watermelon"/>
          <w:sz w:val="28"/>
          <w:szCs w:val="28"/>
        </w:rPr>
      </w:pPr>
      <w:r w:rsidRPr="00987010">
        <w:rPr>
          <w:rFonts w:ascii="Watermelon" w:hAnsi="Watermelon" w:cs="Times New Roman"/>
          <w:sz w:val="28"/>
          <w:szCs w:val="28"/>
        </w:rPr>
        <w:t xml:space="preserve">Mrs. </w:t>
      </w:r>
      <w:proofErr w:type="spellStart"/>
      <w:r>
        <w:rPr>
          <w:rFonts w:ascii="Watermelon" w:hAnsi="Watermelon" w:cs="Times New Roman"/>
          <w:sz w:val="28"/>
          <w:szCs w:val="28"/>
        </w:rPr>
        <w:t>Kilcullen</w:t>
      </w:r>
      <w:proofErr w:type="spellEnd"/>
    </w:p>
    <w:sectPr w:rsidR="00987010" w:rsidRPr="0098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26"/>
    <w:rsid w:val="00513126"/>
    <w:rsid w:val="00987010"/>
    <w:rsid w:val="009F6289"/>
    <w:rsid w:val="00B012F0"/>
    <w:rsid w:val="00C74A28"/>
    <w:rsid w:val="00C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Kilcullen</dc:creator>
  <cp:lastModifiedBy>Stefanie Kilcullen</cp:lastModifiedBy>
  <cp:revision>2</cp:revision>
  <cp:lastPrinted>2014-10-08T18:18:00Z</cp:lastPrinted>
  <dcterms:created xsi:type="dcterms:W3CDTF">2014-10-07T22:39:00Z</dcterms:created>
  <dcterms:modified xsi:type="dcterms:W3CDTF">2014-10-08T18:21:00Z</dcterms:modified>
</cp:coreProperties>
</file>